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A7" w:rsidRPr="002759A7" w:rsidRDefault="002759A7" w:rsidP="002759A7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2759A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Аддзел навукова-метадычнага</w:t>
      </w:r>
    </w:p>
    <w:p w:rsidR="002759A7" w:rsidRPr="002759A7" w:rsidRDefault="002759A7" w:rsidP="002759A7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2759A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забяспячэння агульнай сярэдняй </w:t>
      </w:r>
    </w:p>
    <w:p w:rsidR="002759A7" w:rsidRPr="002759A7" w:rsidRDefault="002759A7" w:rsidP="002759A7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2759A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адукацыі і адукацыі асоб з АПФР</w:t>
      </w:r>
    </w:p>
    <w:p w:rsidR="002759A7" w:rsidRPr="002759A7" w:rsidRDefault="002759A7" w:rsidP="002759A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</w:pPr>
    </w:p>
    <w:p w:rsidR="002759A7" w:rsidRPr="002759A7" w:rsidRDefault="002759A7" w:rsidP="002759A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D0D0D"/>
          <w:sz w:val="26"/>
          <w:szCs w:val="26"/>
          <w:lang w:val="be-BY" w:eastAsia="ru-RU"/>
        </w:rPr>
      </w:pPr>
      <w:r w:rsidRPr="002759A7"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  <w:t>ПРЫКЛАДНЫ ТЭМАТЫЧНЫ ПЛАН ПА ВУЧЭБНАЙ ДЫСЦЫПЛІНЕ «БЕЛАРУСКАЯ МОВА» на 2020/2021 навучальны год</w:t>
      </w:r>
    </w:p>
    <w:p w:rsidR="002759A7" w:rsidRPr="002759A7" w:rsidRDefault="002759A7" w:rsidP="002759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val="be-BY" w:eastAsia="ru-RU"/>
        </w:rPr>
      </w:pPr>
      <w:r w:rsidRPr="002759A7">
        <w:rPr>
          <w:rFonts w:ascii="Times New Roman" w:eastAsia="Times New Roman" w:hAnsi="Times New Roman" w:cs="Times New Roman"/>
          <w:b/>
          <w:caps/>
          <w:color w:val="0D0D0D"/>
          <w:sz w:val="26"/>
          <w:szCs w:val="26"/>
          <w:lang w:val="be-BY" w:eastAsia="ru-RU"/>
        </w:rPr>
        <w:t>(</w:t>
      </w:r>
      <w:r w:rsidRPr="002759A7">
        <w:rPr>
          <w:rFonts w:ascii="Times New Roman" w:eastAsia="Times New Roman" w:hAnsi="Times New Roman" w:cs="Times New Roman"/>
          <w:color w:val="0D0D0D"/>
          <w:sz w:val="26"/>
          <w:szCs w:val="26"/>
          <w:lang w:val="be-BY" w:eastAsia="ru-RU"/>
        </w:rPr>
        <w:t>для рэалізацыі адукацыйных праграм сярэдняй спецыяльнай адукацыі)</w:t>
      </w:r>
    </w:p>
    <w:p w:rsidR="002759A7" w:rsidRPr="002759A7" w:rsidRDefault="002759A7" w:rsidP="002759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val="be-BY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1560"/>
        <w:gridCol w:w="1559"/>
      </w:tblGrid>
      <w:tr w:rsidR="002759A7" w:rsidRPr="002759A7" w:rsidTr="00991CF4">
        <w:trPr>
          <w:cantSplit/>
          <w:trHeight w:val="356"/>
        </w:trPr>
        <w:tc>
          <w:tcPr>
            <w:tcW w:w="5353" w:type="dxa"/>
            <w:vMerge w:val="restart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Тэма</w:t>
            </w:r>
          </w:p>
        </w:tc>
        <w:tc>
          <w:tcPr>
            <w:tcW w:w="4111" w:type="dxa"/>
            <w:gridSpan w:val="3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Колькасць вучэбных гадзін</w:t>
            </w:r>
          </w:p>
        </w:tc>
      </w:tr>
      <w:tr w:rsidR="002759A7" w:rsidRPr="002759A7" w:rsidTr="00991CF4">
        <w:trPr>
          <w:cantSplit/>
          <w:trHeight w:val="1377"/>
        </w:trPr>
        <w:tc>
          <w:tcPr>
            <w:tcW w:w="5353" w:type="dxa"/>
            <w:vMerge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</w:p>
        </w:tc>
        <w:tc>
          <w:tcPr>
            <w:tcW w:w="992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ССА</w:t>
            </w:r>
          </w:p>
        </w:tc>
        <w:tc>
          <w:tcPr>
            <w:tcW w:w="1560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ССА</w:t>
            </w:r>
          </w:p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“Мастацтва і дызайн”, “Гуманітарныя навукі”</w:t>
            </w:r>
          </w:p>
        </w:tc>
        <w:tc>
          <w:tcPr>
            <w:tcW w:w="1559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ССА</w:t>
            </w:r>
          </w:p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“Мастацтва і дызайн” і “Гуманітарныя навукі” у гімназіях-каледжах мастацтва</w:t>
            </w:r>
          </w:p>
        </w:tc>
      </w:tr>
      <w:tr w:rsidR="002759A7" w:rsidRPr="002759A7" w:rsidTr="00991CF4">
        <w:trPr>
          <w:cantSplit/>
        </w:trPr>
        <w:tc>
          <w:tcPr>
            <w:tcW w:w="5353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1. Роля мовы ў жыцці чалавека і грамадства</w:t>
            </w:r>
          </w:p>
        </w:tc>
        <w:tc>
          <w:tcPr>
            <w:tcW w:w="992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60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59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2759A7" w:rsidRPr="002759A7" w:rsidTr="00991CF4">
        <w:trPr>
          <w:cantSplit/>
        </w:trPr>
        <w:tc>
          <w:tcPr>
            <w:tcW w:w="5353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2. Маўленне</w:t>
            </w:r>
          </w:p>
        </w:tc>
        <w:tc>
          <w:tcPr>
            <w:tcW w:w="992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560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559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rPr>
          <w:cantSplit/>
        </w:trPr>
        <w:tc>
          <w:tcPr>
            <w:tcW w:w="5353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3. Тэкст</w:t>
            </w:r>
          </w:p>
        </w:tc>
        <w:tc>
          <w:tcPr>
            <w:tcW w:w="992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560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559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</w:tr>
      <w:tr w:rsidR="002759A7" w:rsidRPr="002759A7" w:rsidTr="00991CF4">
        <w:trPr>
          <w:cantSplit/>
        </w:trPr>
        <w:tc>
          <w:tcPr>
            <w:tcW w:w="5353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4. Фанетыка і арфаэпія. Арфаграфія. Культура маўлення</w:t>
            </w:r>
          </w:p>
        </w:tc>
        <w:tc>
          <w:tcPr>
            <w:tcW w:w="992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10</w:t>
            </w:r>
          </w:p>
        </w:tc>
        <w:tc>
          <w:tcPr>
            <w:tcW w:w="1560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13</w:t>
            </w:r>
          </w:p>
        </w:tc>
        <w:tc>
          <w:tcPr>
            <w:tcW w:w="1559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13</w:t>
            </w:r>
          </w:p>
        </w:tc>
      </w:tr>
      <w:tr w:rsidR="002759A7" w:rsidRPr="002759A7" w:rsidTr="00991CF4">
        <w:trPr>
          <w:cantSplit/>
        </w:trPr>
        <w:tc>
          <w:tcPr>
            <w:tcW w:w="5353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5. Лексіка. Фразеалогія. Культура маўлення</w:t>
            </w:r>
          </w:p>
        </w:tc>
        <w:tc>
          <w:tcPr>
            <w:tcW w:w="992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560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559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</w:tr>
      <w:tr w:rsidR="002759A7" w:rsidRPr="002759A7" w:rsidTr="00991CF4">
        <w:trPr>
          <w:cantSplit/>
        </w:trPr>
        <w:tc>
          <w:tcPr>
            <w:tcW w:w="5353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6. Марфемная будова слова. Словаўтварэнне і арфаграфія. Культура маўлення</w:t>
            </w:r>
          </w:p>
        </w:tc>
        <w:tc>
          <w:tcPr>
            <w:tcW w:w="992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</w:tr>
      <w:tr w:rsidR="002759A7" w:rsidRPr="002759A7" w:rsidTr="00991CF4">
        <w:trPr>
          <w:cantSplit/>
        </w:trPr>
        <w:tc>
          <w:tcPr>
            <w:tcW w:w="5353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7. Марфалогія і арфаграфія. Культура маўлення</w:t>
            </w:r>
          </w:p>
        </w:tc>
        <w:tc>
          <w:tcPr>
            <w:tcW w:w="992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10</w:t>
            </w:r>
          </w:p>
        </w:tc>
        <w:tc>
          <w:tcPr>
            <w:tcW w:w="1560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14</w:t>
            </w:r>
          </w:p>
        </w:tc>
        <w:tc>
          <w:tcPr>
            <w:tcW w:w="1559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14</w:t>
            </w:r>
          </w:p>
        </w:tc>
      </w:tr>
      <w:tr w:rsidR="002759A7" w:rsidRPr="002759A7" w:rsidTr="00991CF4">
        <w:trPr>
          <w:cantSplit/>
        </w:trPr>
        <w:tc>
          <w:tcPr>
            <w:tcW w:w="5353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eastAsia="ru-RU"/>
              </w:rPr>
              <w:t>Абавязковая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eastAsia="ru-RU"/>
              </w:rPr>
              <w:t>кантрольная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eastAsia="ru-RU"/>
              </w:rPr>
              <w:t xml:space="preserve"> работа</w:t>
            </w:r>
            <w:r w:rsidRPr="002759A7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val="be-BY" w:eastAsia="ru-RU"/>
              </w:rPr>
              <w:t xml:space="preserve"> №1</w:t>
            </w:r>
            <w:r w:rsidRPr="002759A7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60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59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2759A7" w:rsidRPr="002759A7" w:rsidTr="00991CF4">
        <w:trPr>
          <w:cantSplit/>
        </w:trPr>
        <w:tc>
          <w:tcPr>
            <w:tcW w:w="5353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pacing w:val="-4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iCs/>
                <w:color w:val="0D0D0D"/>
                <w:spacing w:val="-4"/>
                <w:sz w:val="26"/>
                <w:szCs w:val="26"/>
                <w:lang w:val="be-BY" w:eastAsia="ru-RU"/>
              </w:rPr>
              <w:t>8. Падагульненне і сісэматызацыя</w:t>
            </w:r>
          </w:p>
        </w:tc>
        <w:tc>
          <w:tcPr>
            <w:tcW w:w="992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60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59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2759A7" w:rsidRPr="002759A7" w:rsidTr="00991CF4">
        <w:trPr>
          <w:cantSplit/>
        </w:trPr>
        <w:tc>
          <w:tcPr>
            <w:tcW w:w="5353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pacing w:val="-4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iCs/>
                <w:color w:val="0D0D0D"/>
                <w:spacing w:val="-4"/>
                <w:sz w:val="26"/>
                <w:szCs w:val="26"/>
                <w:lang w:val="be-BY" w:eastAsia="ru-RU"/>
              </w:rPr>
              <w:t>9. Агульныя звесткі аб мове</w:t>
            </w:r>
          </w:p>
        </w:tc>
        <w:tc>
          <w:tcPr>
            <w:tcW w:w="992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60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59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2759A7" w:rsidRPr="002759A7" w:rsidTr="00991CF4">
        <w:trPr>
          <w:cantSplit/>
        </w:trPr>
        <w:tc>
          <w:tcPr>
            <w:tcW w:w="5353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D0D0D"/>
                <w:spacing w:val="-4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iCs/>
                <w:color w:val="0D0D0D"/>
                <w:spacing w:val="-4"/>
                <w:sz w:val="26"/>
                <w:szCs w:val="26"/>
                <w:lang w:val="be-BY" w:eastAsia="ru-RU"/>
              </w:rPr>
              <w:t>10. Маўленне</w:t>
            </w:r>
          </w:p>
        </w:tc>
        <w:tc>
          <w:tcPr>
            <w:tcW w:w="992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560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559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</w:tr>
      <w:tr w:rsidR="002759A7" w:rsidRPr="002759A7" w:rsidTr="00991CF4">
        <w:trPr>
          <w:cantSplit/>
        </w:trPr>
        <w:tc>
          <w:tcPr>
            <w:tcW w:w="5353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11. Стылістыка</w:t>
            </w:r>
          </w:p>
        </w:tc>
        <w:tc>
          <w:tcPr>
            <w:tcW w:w="992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560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1559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</w:tr>
      <w:tr w:rsidR="002759A7" w:rsidRPr="002759A7" w:rsidTr="00991CF4">
        <w:trPr>
          <w:cantSplit/>
        </w:trPr>
        <w:tc>
          <w:tcPr>
            <w:tcW w:w="5353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12. Сінтаксіс і пунктуацыя. Культура маўлення</w:t>
            </w:r>
          </w:p>
        </w:tc>
        <w:tc>
          <w:tcPr>
            <w:tcW w:w="992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28</w:t>
            </w:r>
          </w:p>
        </w:tc>
        <w:tc>
          <w:tcPr>
            <w:tcW w:w="1560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32</w:t>
            </w:r>
          </w:p>
        </w:tc>
        <w:tc>
          <w:tcPr>
            <w:tcW w:w="1559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30</w:t>
            </w:r>
          </w:p>
        </w:tc>
      </w:tr>
      <w:tr w:rsidR="002759A7" w:rsidRPr="002759A7" w:rsidTr="00991CF4">
        <w:trPr>
          <w:cantSplit/>
        </w:trPr>
        <w:tc>
          <w:tcPr>
            <w:tcW w:w="5353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eastAsia="ru-RU"/>
              </w:rPr>
              <w:t>Абавязковая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eastAsia="ru-RU"/>
              </w:rPr>
              <w:t>кантрольная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eastAsia="ru-RU"/>
              </w:rPr>
              <w:t xml:space="preserve"> работа</w:t>
            </w:r>
            <w:r w:rsidRPr="002759A7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val="be-BY" w:eastAsia="ru-RU"/>
              </w:rPr>
              <w:t xml:space="preserve"> №2</w:t>
            </w:r>
          </w:p>
        </w:tc>
        <w:tc>
          <w:tcPr>
            <w:tcW w:w="992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60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59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2759A7" w:rsidRPr="002759A7" w:rsidTr="00991CF4">
        <w:trPr>
          <w:cantSplit/>
        </w:trPr>
        <w:tc>
          <w:tcPr>
            <w:tcW w:w="5353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iCs/>
                <w:color w:val="0D0D0D"/>
                <w:spacing w:val="-4"/>
                <w:sz w:val="26"/>
                <w:szCs w:val="26"/>
                <w:lang w:val="be-BY" w:eastAsia="ru-RU"/>
              </w:rPr>
              <w:t>Падагульненне і сістэматызацыя</w:t>
            </w:r>
          </w:p>
        </w:tc>
        <w:tc>
          <w:tcPr>
            <w:tcW w:w="992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60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59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2759A7" w:rsidRPr="002759A7" w:rsidTr="00991CF4">
        <w:trPr>
          <w:cantSplit/>
        </w:trPr>
        <w:tc>
          <w:tcPr>
            <w:tcW w:w="5353" w:type="dxa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40"/>
                <w:sz w:val="26"/>
                <w:szCs w:val="26"/>
                <w:lang w:eastAsia="ru-RU"/>
              </w:rPr>
              <w:t>Усяго</w:t>
            </w:r>
            <w:proofErr w:type="spellEnd"/>
          </w:p>
        </w:tc>
        <w:tc>
          <w:tcPr>
            <w:tcW w:w="992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  <w:t>70</w:t>
            </w:r>
          </w:p>
        </w:tc>
        <w:tc>
          <w:tcPr>
            <w:tcW w:w="1560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  <w:t>86</w:t>
            </w:r>
          </w:p>
        </w:tc>
        <w:tc>
          <w:tcPr>
            <w:tcW w:w="1559" w:type="dxa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  <w:t>84</w:t>
            </w:r>
          </w:p>
        </w:tc>
      </w:tr>
    </w:tbl>
    <w:p w:rsidR="002759A7" w:rsidRPr="002759A7" w:rsidRDefault="002759A7" w:rsidP="002759A7">
      <w:pPr>
        <w:spacing w:after="120" w:line="240" w:lineRule="auto"/>
        <w:rPr>
          <w:rFonts w:ascii="Times New Roman" w:eastAsia="Times New Roman" w:hAnsi="Times New Roman" w:cs="Times New Roman"/>
          <w:b/>
          <w:caps/>
          <w:color w:val="0D0D0D"/>
          <w:sz w:val="26"/>
          <w:szCs w:val="26"/>
          <w:lang w:val="be-BY" w:eastAsia="ru-RU"/>
        </w:rPr>
      </w:pPr>
    </w:p>
    <w:p w:rsidR="002759A7" w:rsidRPr="002759A7" w:rsidRDefault="002759A7" w:rsidP="002759A7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</w:pPr>
      <w:r w:rsidRPr="002759A7"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  <w:t>Метадыст адзела</w:t>
      </w:r>
    </w:p>
    <w:p w:rsidR="002759A7" w:rsidRPr="002759A7" w:rsidRDefault="002759A7" w:rsidP="002759A7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</w:pPr>
      <w:r w:rsidRPr="002759A7"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  <w:t>Васіленка Ганна Юр’еўна</w:t>
      </w:r>
    </w:p>
    <w:p w:rsidR="002759A7" w:rsidRPr="002759A7" w:rsidRDefault="002759A7" w:rsidP="002759A7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</w:pPr>
      <w:r w:rsidRPr="002759A7"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  <w:t>+375 17 357 05 99</w:t>
      </w:r>
    </w:p>
    <w:p w:rsidR="002759A7" w:rsidRPr="002759A7" w:rsidRDefault="002759A7" w:rsidP="002759A7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</w:pPr>
    </w:p>
    <w:p w:rsidR="002759A7" w:rsidRPr="002759A7" w:rsidRDefault="002759A7" w:rsidP="002759A7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</w:pPr>
    </w:p>
    <w:p w:rsidR="002759A7" w:rsidRPr="002759A7" w:rsidRDefault="002759A7" w:rsidP="002759A7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</w:pPr>
    </w:p>
    <w:p w:rsidR="002759A7" w:rsidRPr="002759A7" w:rsidRDefault="002759A7" w:rsidP="002759A7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</w:pPr>
    </w:p>
    <w:p w:rsidR="002759A7" w:rsidRPr="002759A7" w:rsidRDefault="002759A7" w:rsidP="002759A7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</w:pPr>
    </w:p>
    <w:p w:rsidR="002759A7" w:rsidRPr="002759A7" w:rsidRDefault="002759A7" w:rsidP="002759A7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2759A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lastRenderedPageBreak/>
        <w:t xml:space="preserve">Аддзел навукова-метадычнага забяспячэння </w:t>
      </w:r>
    </w:p>
    <w:p w:rsidR="002759A7" w:rsidRPr="002759A7" w:rsidRDefault="002759A7" w:rsidP="002759A7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2759A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агульнай сярэдняй адукацыі </w:t>
      </w:r>
    </w:p>
    <w:p w:rsidR="002759A7" w:rsidRPr="002759A7" w:rsidRDefault="002759A7" w:rsidP="002759A7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2759A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 адукацыі асоб з АПФР</w:t>
      </w:r>
    </w:p>
    <w:p w:rsidR="002759A7" w:rsidRPr="002759A7" w:rsidRDefault="002759A7" w:rsidP="002759A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</w:pPr>
    </w:p>
    <w:p w:rsidR="002759A7" w:rsidRPr="002759A7" w:rsidRDefault="002759A7" w:rsidP="002759A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val="be-BY" w:eastAsia="ru-RU"/>
        </w:rPr>
      </w:pPr>
      <w:r w:rsidRPr="002759A7"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  <w:t>ПРЫКЛАДНЫ ТЭМАТЫЧНЫ ПЛАН ПА ВУЧЭБНАЙ ДЫСЦЫПЛІНЕ «</w:t>
      </w:r>
      <w:r w:rsidRPr="002759A7">
        <w:rPr>
          <w:rFonts w:ascii="Times New Roman" w:eastAsia="Times New Roman" w:hAnsi="Times New Roman" w:cs="Times New Roman"/>
          <w:b/>
          <w:caps/>
          <w:color w:val="0D0D0D"/>
          <w:sz w:val="26"/>
          <w:szCs w:val="26"/>
          <w:lang w:val="be-BY" w:eastAsia="ru-RU"/>
        </w:rPr>
        <w:t>Беларуская літаратура</w:t>
      </w:r>
      <w:r w:rsidRPr="002759A7"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  <w:t>»</w:t>
      </w:r>
      <w:r w:rsidRPr="002759A7">
        <w:rPr>
          <w:rFonts w:ascii="Times New Roman" w:eastAsia="Times New Roman" w:hAnsi="Times New Roman" w:cs="Times New Roman"/>
          <w:b/>
          <w:caps/>
          <w:color w:val="0D0D0D"/>
          <w:sz w:val="26"/>
          <w:szCs w:val="26"/>
          <w:lang w:val="be-BY" w:eastAsia="ru-RU"/>
        </w:rPr>
        <w:t xml:space="preserve"> </w:t>
      </w:r>
      <w:r w:rsidRPr="002759A7"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be-BY" w:eastAsia="ru-RU"/>
        </w:rPr>
        <w:t>на 2020/2021 навучальны год</w:t>
      </w:r>
      <w:r w:rsidRPr="002759A7">
        <w:rPr>
          <w:rFonts w:ascii="Times New Roman" w:eastAsia="Times New Roman" w:hAnsi="Times New Roman" w:cs="Times New Roman"/>
          <w:color w:val="0D0D0D"/>
          <w:sz w:val="26"/>
          <w:szCs w:val="26"/>
          <w:lang w:val="be-BY" w:eastAsia="ru-RU"/>
        </w:rPr>
        <w:t xml:space="preserve"> </w:t>
      </w:r>
    </w:p>
    <w:p w:rsidR="002759A7" w:rsidRPr="002759A7" w:rsidRDefault="002759A7" w:rsidP="002759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val="be-BY" w:eastAsia="ru-RU"/>
        </w:rPr>
      </w:pPr>
      <w:r w:rsidRPr="002759A7">
        <w:rPr>
          <w:rFonts w:ascii="Times New Roman" w:eastAsia="Times New Roman" w:hAnsi="Times New Roman" w:cs="Times New Roman"/>
          <w:color w:val="0D0D0D"/>
          <w:sz w:val="26"/>
          <w:szCs w:val="26"/>
          <w:lang w:val="be-BY" w:eastAsia="ru-RU"/>
        </w:rPr>
        <w:t>(для рэалізацыі адукацыйных праграм сярэдняй спецыяльнай адукацыі)</w:t>
      </w:r>
    </w:p>
    <w:p w:rsidR="002759A7" w:rsidRPr="002759A7" w:rsidRDefault="002759A7" w:rsidP="002759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  <w:lang w:val="be-BY"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996"/>
        <w:gridCol w:w="1135"/>
        <w:gridCol w:w="1697"/>
      </w:tblGrid>
      <w:tr w:rsidR="002759A7" w:rsidRPr="002759A7" w:rsidTr="00991CF4">
        <w:trPr>
          <w:cantSplit/>
          <w:tblHeader/>
        </w:trPr>
        <w:tc>
          <w:tcPr>
            <w:tcW w:w="2947" w:type="pct"/>
            <w:vMerge w:val="restar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Тэма</w:t>
            </w:r>
          </w:p>
        </w:tc>
        <w:tc>
          <w:tcPr>
            <w:tcW w:w="2053" w:type="pct"/>
            <w:gridSpan w:val="3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Колькасць вучэбных гадзін</w:t>
            </w:r>
          </w:p>
        </w:tc>
      </w:tr>
      <w:tr w:rsidR="002759A7" w:rsidRPr="002759A7" w:rsidTr="00991CF4">
        <w:trPr>
          <w:cantSplit/>
          <w:trHeight w:val="1076"/>
          <w:tblHeader/>
        </w:trPr>
        <w:tc>
          <w:tcPr>
            <w:tcW w:w="2947" w:type="pct"/>
            <w:vMerge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ССА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ССА</w:t>
            </w:r>
          </w:p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“Мастацтва і дызайн”, “Гуманітарныя навукі”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ССА</w:t>
            </w:r>
          </w:p>
          <w:p w:rsidR="002759A7" w:rsidRPr="002759A7" w:rsidRDefault="002759A7" w:rsidP="0099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“Мастацтва і дызайн” і “Гуманітарныя навукі” у гімназіях-каледжах мастацтва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  <w:t xml:space="preserve">Беларуская літаратура першай трэці </w:t>
            </w:r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XX</w:t>
            </w:r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  <w:t xml:space="preserve"> ст. 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  <w:trHeight w:val="155"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pacing w:val="-4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4"/>
                <w:sz w:val="26"/>
                <w:szCs w:val="26"/>
                <w:lang w:val="be-BY" w:eastAsia="ru-RU"/>
              </w:rPr>
              <w:t xml:space="preserve">Максім Гарэцкі. </w:t>
            </w:r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pacing w:val="-4"/>
                <w:sz w:val="26"/>
                <w:szCs w:val="26"/>
                <w:lang w:val="be-BY" w:eastAsia="ru-RU"/>
              </w:rPr>
              <w:t xml:space="preserve">Апавяданне 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pacing w:val="-4"/>
                <w:sz w:val="26"/>
                <w:szCs w:val="26"/>
                <w:lang w:val="be-BY" w:eastAsia="ru-RU"/>
              </w:rPr>
              <w:t>«Літоўскі хутарок»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Змітрок Бядуля</w:t>
            </w:r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  <w:t>.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 Апавяд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анне «Бондар»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Уладзімі</w:t>
            </w:r>
            <w:proofErr w:type="gram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Дубоўка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.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Вершы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Залатая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асенняя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раніца</w:t>
            </w:r>
            <w:proofErr w:type="spellEnd"/>
            <w:proofErr w:type="gram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», «О Беларусь, мая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шыпшына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...», «Пальцы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жоўтых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кляновых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лістоў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», «Родная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мова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цудоўная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мова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...»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Кандрат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Крапіва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.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Байкі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Дыпламаваны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баран»,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Махальнік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Іваноў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»;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камедыя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Хто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смяецца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апошнім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Міхась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Зарэцкі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Апавяданне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Ворагі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Кузьма Чорны.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Апавяданне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Макаркавых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Волька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Беларуская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літаратура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перыяду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Вялікай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Айчыннай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вайны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(1941</w:t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sym w:font="Symbol" w:char="F02D"/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1945)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8"/>
                <w:sz w:val="26"/>
                <w:szCs w:val="26"/>
                <w:lang w:eastAsia="ru-RU"/>
              </w:rPr>
              <w:t>Пятрусь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8"/>
                <w:sz w:val="26"/>
                <w:szCs w:val="26"/>
                <w:lang w:eastAsia="ru-RU"/>
              </w:rPr>
              <w:t>Броўка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8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Вершы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: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Будзем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сеяць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беларусы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!»,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Надзя-Надзейка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»,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Родныя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словы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»,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Александрына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 xml:space="preserve">»,  «А ты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ідзі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D0D0D"/>
                <w:spacing w:val="-8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>Абавязковая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>кантрольная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 xml:space="preserve"> работа</w:t>
            </w:r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val="be-BY" w:eastAsia="ru-RU"/>
              </w:rPr>
              <w:t xml:space="preserve"> №1 (</w:t>
            </w:r>
            <w:proofErr w:type="gramStart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val="be-BY" w:eastAsia="ru-RU"/>
              </w:rPr>
              <w:t>п</w:t>
            </w:r>
            <w:proofErr w:type="gramEnd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val="be-BY" w:eastAsia="ru-RU"/>
              </w:rPr>
              <w:t>ісьмова)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8"/>
                <w:sz w:val="26"/>
                <w:szCs w:val="26"/>
                <w:lang w:val="be-BY"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4"/>
                <w:sz w:val="26"/>
                <w:szCs w:val="26"/>
                <w:lang w:eastAsia="ru-RU"/>
              </w:rPr>
              <w:t>Беларуская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4"/>
                <w:sz w:val="26"/>
                <w:szCs w:val="26"/>
                <w:lang w:eastAsia="ru-RU"/>
              </w:rPr>
              <w:t>літаратура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4"/>
                <w:sz w:val="26"/>
                <w:szCs w:val="26"/>
                <w:lang w:eastAsia="ru-RU"/>
              </w:rPr>
              <w:t>пасляваенных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4"/>
                <w:sz w:val="26"/>
                <w:szCs w:val="26"/>
                <w:lang w:eastAsia="ru-RU"/>
              </w:rPr>
              <w:t>дзесяц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4"/>
                <w:sz w:val="26"/>
                <w:szCs w:val="26"/>
                <w:lang w:val="be-BY" w:eastAsia="ru-RU"/>
              </w:rPr>
              <w:t>ігоддзяў</w:t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4"/>
                <w:sz w:val="26"/>
                <w:szCs w:val="26"/>
                <w:lang w:eastAsia="ru-RU"/>
              </w:rPr>
              <w:t xml:space="preserve"> (</w:t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4"/>
                <w:sz w:val="26"/>
                <w:szCs w:val="26"/>
                <w:lang w:val="be-BY" w:eastAsia="ru-RU"/>
              </w:rPr>
              <w:t>1945 -</w:t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4"/>
                <w:sz w:val="26"/>
                <w:szCs w:val="26"/>
                <w:lang w:eastAsia="ru-RU"/>
              </w:rPr>
              <w:t xml:space="preserve"> 196</w:t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4"/>
                <w:sz w:val="26"/>
                <w:szCs w:val="26"/>
                <w:lang w:val="be-BY" w:eastAsia="ru-RU"/>
              </w:rPr>
              <w:t>5</w:t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Аркадзь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Куляшоў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Вершы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«Мая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Бесядзь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», «Над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брацкай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магілай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»,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Спакойнага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шчасця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зычу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нікому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...», «Я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хаце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абавязаны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прапіскаю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...»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, 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На паўмільярдным кіламетры…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lastRenderedPageBreak/>
              <w:t>Максі</w:t>
            </w:r>
            <w:proofErr w:type="gram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Танк.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Вершы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Спатканне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», «</w:t>
            </w:r>
            <w:proofErr w:type="gram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Родная</w:t>
            </w:r>
            <w:proofErr w:type="gram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мова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»,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Каб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ведалі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», «Мой хлеб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надзённы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»,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Завушніцы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»,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Працягласць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дня і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ночы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»;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паэма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Люцыян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Таполя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Янка Брыль</w:t>
            </w:r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.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Апавядан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не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Memento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mori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  <w:trHeight w:val="1022"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П</w:t>
            </w:r>
            <w:proofErr w:type="gram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імен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Панчанка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.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Вершы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proofErr w:type="gram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Краіна</w:t>
            </w:r>
            <w:proofErr w:type="spellEnd"/>
            <w:proofErr w:type="gram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мая», «Герой», «Родная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мова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»,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Толькі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лісцем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рабін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шалахні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...»,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Крык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сойкі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», «Той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дзень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прапаў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страчаны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навекі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...»,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Спарышы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Іван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Мележ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.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Раман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Людзі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балоце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5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7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7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Уладзімі</w:t>
            </w:r>
            <w:proofErr w:type="gram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Караткевіч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.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Аповесць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Дзікае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паляванне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караля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Стаха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»;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раман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Каласы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пад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сярпом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тваім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 (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кніга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першая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Выйсце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крыніц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»; з другой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кнігі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Сякера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пры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дрэве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» –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раздзелы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I, II, VII, XII, XVII).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6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9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9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8"/>
                <w:sz w:val="26"/>
                <w:szCs w:val="26"/>
                <w:lang w:eastAsia="ru-RU"/>
              </w:rPr>
              <w:t>Андрэй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8"/>
                <w:sz w:val="26"/>
                <w:szCs w:val="26"/>
                <w:lang w:eastAsia="ru-RU"/>
              </w:rPr>
              <w:t>Макаёнак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8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pacing w:val="-8"/>
                <w:sz w:val="26"/>
                <w:szCs w:val="26"/>
                <w:lang w:eastAsia="ru-RU"/>
              </w:rPr>
              <w:t>П’ес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pacing w:val="-8"/>
                <w:sz w:val="26"/>
                <w:szCs w:val="26"/>
                <w:lang w:val="be-BY" w:eastAsia="ru-RU"/>
              </w:rPr>
              <w:t>а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Зацюканы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апостал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pacing w:val="-8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val="be-BY"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>Абавязковая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>кантрольная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 xml:space="preserve"> работа</w:t>
            </w:r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val="be-BY" w:eastAsia="ru-RU"/>
              </w:rPr>
              <w:t xml:space="preserve"> № 1 (</w:t>
            </w:r>
            <w:proofErr w:type="gramStart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val="be-BY" w:eastAsia="ru-RU"/>
              </w:rPr>
              <w:t>п</w:t>
            </w:r>
            <w:proofErr w:type="gramEnd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val="be-BY" w:eastAsia="ru-RU"/>
              </w:rPr>
              <w:t>ісьмова)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Беларуская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літаратура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перыяду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1960</w:t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 xml:space="preserve"> </w:t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–</w:t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 xml:space="preserve">пачатку </w:t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19</w:t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90-х</w:t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гг.</w:t>
            </w:r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 Агляд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Іван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Шамякін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.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Р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аман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Сэрца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далоні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6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6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Васіль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Быкаў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.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Аповесці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Сотнікаў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», «Знак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бяды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6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9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9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Міхась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Стральцоў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.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Апавяданн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е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«Сена на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асфальце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  <w:trHeight w:val="540"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Ніл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Гілевіч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.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Вершы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«Край мой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беларуск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і, край…”, 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«Ах, якая над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Гайнай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купальская</w:t>
            </w:r>
            <w:proofErr w:type="gram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ноч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!..», «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Страціў слова, страціў спадчыннае слова…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»,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Паклон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табе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, мой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беларускі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край!..»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Іван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Чыгрынаў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.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Апавяданн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е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Дзівак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Ганчарнай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вуліцы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Іван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Навуменка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Апавяданн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е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Сямнаццатай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вясной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  <w:trHeight w:val="550"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be-BY"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Рыгор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Барадулін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Вершы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Неруш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», «Яна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адна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зямля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вякоў…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»,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Заспаная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раніца</w:t>
            </w:r>
            <w:proofErr w:type="spellEnd"/>
            <w:proofErr w:type="gram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мжыстая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...», «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Чалавек не ўзнікае так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...»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  <w:trHeight w:val="701"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lastRenderedPageBreak/>
              <w:t>Яўгенія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Янішчыц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Вершы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Ты пакліч мяне. Пазаві…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»,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 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Чаму ніколі не баюся я…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, 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«Не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во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softHyphen/>
              <w:t>блака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, а проста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аблачынка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...», «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Любоў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мая...»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Георгій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Марчук</w:t>
            </w:r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.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Навелы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«Канон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Гарыні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», «Канон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Маці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Аляксей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Дудараў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П’еса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Князь</w:t>
            </w:r>
            <w:proofErr w:type="gram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  В</w:t>
            </w:r>
            <w:proofErr w:type="gram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ітаўт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 xml:space="preserve">Алесь Разанаў. 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Радзіма…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, 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У крузе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, 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Спадчына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,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Кожны народ мае…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 xml:space="preserve">, 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Горад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  <w:trHeight w:val="273"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Беларуская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літаратура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сучасным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этапе</w:t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 xml:space="preserve">. </w:t>
            </w:r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Агляд</w:t>
            </w:r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Сучасная беларуская п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аэзія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 xml:space="preserve">(2–3 аўтары на выбар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выкладчыка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val="be-BY" w:eastAsia="ru-RU"/>
              </w:rPr>
              <w:t>)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5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5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Сучасная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беларуская п</w:t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роза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2–3</w:t>
            </w:r>
            <w:proofErr w:type="gram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аўтары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выбар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выкладчыка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4</w:t>
            </w:r>
            <w:bookmarkStart w:id="0" w:name="_GoBack"/>
            <w:bookmarkEnd w:id="0"/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Сучасная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беларуская д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раматургія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(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1</w:t>
            </w: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sym w:font="Symbol" w:char="F02D"/>
            </w:r>
            <w:proofErr w:type="gram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  <w:proofErr w:type="gram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аўтары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выбар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выкладчыка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3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>Абавязковая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>кантрольная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 xml:space="preserve"> работа №</w:t>
            </w:r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val="be-BY" w:eastAsia="ru-RU"/>
              </w:rPr>
              <w:t xml:space="preserve"> </w:t>
            </w:r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>2 (</w:t>
            </w:r>
            <w:proofErr w:type="spellStart"/>
            <w:proofErr w:type="gramStart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>п</w:t>
            </w:r>
            <w:proofErr w:type="gramEnd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>ісьмова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eastAsia="ru-RU"/>
              </w:rPr>
            </w:pPr>
            <w:r w:rsidRPr="002759A7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>Абавязковая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>кантрольная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 xml:space="preserve"> работа №</w:t>
            </w:r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val="be-BY" w:eastAsia="ru-RU"/>
              </w:rPr>
              <w:t xml:space="preserve"> 3</w:t>
            </w:r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 xml:space="preserve"> (</w:t>
            </w:r>
            <w:proofErr w:type="spellStart"/>
            <w:proofErr w:type="gramStart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>п</w:t>
            </w:r>
            <w:proofErr w:type="gramEnd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>ісьмова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1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eastAsia="ru-RU"/>
              </w:rPr>
              <w:t>Рэзерв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eastAsia="ru-RU"/>
              </w:rPr>
              <w:t>вучэбнага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eastAsia="ru-RU"/>
              </w:rPr>
              <w:t xml:space="preserve"> часу</w:t>
            </w:r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iCs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Выніковае</w:t>
            </w:r>
            <w:proofErr w:type="spellEnd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абагульненне</w:t>
            </w:r>
            <w:proofErr w:type="spellEnd"/>
          </w:p>
        </w:tc>
        <w:tc>
          <w:tcPr>
            <w:tcW w:w="534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609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910" w:type="pct"/>
            <w:vAlign w:val="center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be-BY" w:eastAsia="ru-RU"/>
              </w:rPr>
              <w:t>2</w:t>
            </w:r>
          </w:p>
        </w:tc>
      </w:tr>
      <w:tr w:rsidR="002759A7" w:rsidRPr="002759A7" w:rsidTr="00991C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947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40"/>
                <w:sz w:val="26"/>
                <w:szCs w:val="26"/>
                <w:lang w:eastAsia="ru-RU"/>
              </w:rPr>
            </w:pPr>
            <w:proofErr w:type="spellStart"/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40"/>
                <w:sz w:val="26"/>
                <w:szCs w:val="26"/>
                <w:lang w:eastAsia="ru-RU"/>
              </w:rPr>
              <w:t>Усяго</w:t>
            </w:r>
            <w:proofErr w:type="spellEnd"/>
          </w:p>
        </w:tc>
        <w:tc>
          <w:tcPr>
            <w:tcW w:w="534" w:type="pct"/>
            <w:vAlign w:val="bottom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609" w:type="pct"/>
            <w:vAlign w:val="bottom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910" w:type="pct"/>
          </w:tcPr>
          <w:p w:rsidR="002759A7" w:rsidRPr="002759A7" w:rsidRDefault="002759A7" w:rsidP="00991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</w:pPr>
            <w:r w:rsidRPr="002759A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be-BY" w:eastAsia="ru-RU"/>
              </w:rPr>
              <w:t>104</w:t>
            </w:r>
          </w:p>
        </w:tc>
      </w:tr>
    </w:tbl>
    <w:p w:rsidR="002759A7" w:rsidRPr="002759A7" w:rsidRDefault="002759A7" w:rsidP="00275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6"/>
          <w:szCs w:val="26"/>
          <w:highlight w:val="yellow"/>
          <w:lang w:val="be-BY" w:eastAsia="ru-RU"/>
        </w:rPr>
      </w:pPr>
    </w:p>
    <w:p w:rsidR="002759A7" w:rsidRPr="002759A7" w:rsidRDefault="002759A7" w:rsidP="002759A7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  <w:lang w:val="be-BY"/>
        </w:rPr>
      </w:pPr>
    </w:p>
    <w:p w:rsidR="002759A7" w:rsidRPr="002759A7" w:rsidRDefault="002759A7" w:rsidP="002759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2759A7">
        <w:rPr>
          <w:rFonts w:ascii="Times New Roman" w:hAnsi="Times New Roman" w:cs="Times New Roman"/>
          <w:b/>
          <w:sz w:val="26"/>
          <w:szCs w:val="26"/>
          <w:lang w:val="be-BY"/>
        </w:rPr>
        <w:t>Метадыст аддзела</w:t>
      </w:r>
    </w:p>
    <w:p w:rsidR="002759A7" w:rsidRPr="002759A7" w:rsidRDefault="002759A7" w:rsidP="002759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2759A7">
        <w:rPr>
          <w:rFonts w:ascii="Times New Roman" w:hAnsi="Times New Roman" w:cs="Times New Roman"/>
          <w:b/>
          <w:sz w:val="26"/>
          <w:szCs w:val="26"/>
          <w:lang w:val="be-BY"/>
        </w:rPr>
        <w:t>Васіленка Ганна Юр’еўна</w:t>
      </w:r>
    </w:p>
    <w:p w:rsidR="002759A7" w:rsidRPr="002759A7" w:rsidRDefault="002759A7" w:rsidP="002759A7">
      <w:pPr>
        <w:spacing w:after="0" w:line="240" w:lineRule="auto"/>
        <w:rPr>
          <w:sz w:val="26"/>
          <w:szCs w:val="26"/>
          <w:lang w:val="be-BY"/>
        </w:rPr>
      </w:pPr>
      <w:r w:rsidRPr="002759A7">
        <w:rPr>
          <w:rFonts w:ascii="Times New Roman" w:hAnsi="Times New Roman" w:cs="Times New Roman"/>
          <w:b/>
          <w:sz w:val="26"/>
          <w:szCs w:val="26"/>
          <w:lang w:val="be-BY"/>
        </w:rPr>
        <w:t>+375 17 357 05 99</w:t>
      </w:r>
    </w:p>
    <w:p w:rsidR="002759A7" w:rsidRPr="002759A7" w:rsidRDefault="002759A7" w:rsidP="002759A7">
      <w:pPr>
        <w:rPr>
          <w:sz w:val="26"/>
          <w:szCs w:val="26"/>
          <w:lang w:val="be-BY"/>
        </w:rPr>
      </w:pPr>
    </w:p>
    <w:p w:rsidR="002759A7" w:rsidRDefault="002759A7" w:rsidP="002759A7">
      <w:pPr>
        <w:rPr>
          <w:lang w:val="be-BY"/>
        </w:rPr>
      </w:pPr>
    </w:p>
    <w:p w:rsidR="00722EF8" w:rsidRDefault="00722EF8"/>
    <w:sectPr w:rsidR="0072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A7"/>
    <w:rsid w:val="002759A7"/>
    <w:rsid w:val="0072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1</cp:revision>
  <dcterms:created xsi:type="dcterms:W3CDTF">2020-08-24T11:01:00Z</dcterms:created>
  <dcterms:modified xsi:type="dcterms:W3CDTF">2020-08-24T11:11:00Z</dcterms:modified>
</cp:coreProperties>
</file>